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F255" w14:textId="77777777" w:rsidR="002D3B51" w:rsidRDefault="006352C0">
      <w:pPr>
        <w:pStyle w:val="BodyText"/>
        <w:spacing w:before="57"/>
      </w:pPr>
      <w:r>
        <w:rPr>
          <w:color w:val="FF00FF"/>
          <w:spacing w:val="-1"/>
        </w:rPr>
        <w:t>&lt;Date&gt;</w:t>
      </w:r>
    </w:p>
    <w:p w14:paraId="45EF7BB3" w14:textId="77777777" w:rsidR="002D3B51" w:rsidRDefault="006352C0">
      <w:pPr>
        <w:pStyle w:val="BodyText"/>
      </w:pPr>
      <w:r>
        <w:rPr>
          <w:color w:val="FF00FF"/>
          <w:spacing w:val="-1"/>
        </w:rPr>
        <w:t>&lt;Payer</w:t>
      </w:r>
      <w:r>
        <w:rPr>
          <w:color w:val="FF00FF"/>
          <w:spacing w:val="-8"/>
        </w:rPr>
        <w:t xml:space="preserve"> </w:t>
      </w:r>
      <w:r>
        <w:rPr>
          <w:color w:val="FF00FF"/>
        </w:rPr>
        <w:t>Name&gt;</w:t>
      </w:r>
      <w:r>
        <w:rPr>
          <w:color w:val="FF00FF"/>
          <w:spacing w:val="-11"/>
        </w:rPr>
        <w:t xml:space="preserve"> </w:t>
      </w:r>
      <w:r>
        <w:rPr>
          <w:color w:val="FF00FF"/>
          <w:spacing w:val="-1"/>
        </w:rPr>
        <w:t>&lt;Payer</w:t>
      </w:r>
      <w:r>
        <w:rPr>
          <w:color w:val="FF00FF"/>
          <w:spacing w:val="-7"/>
        </w:rPr>
        <w:t xml:space="preserve"> </w:t>
      </w:r>
      <w:r>
        <w:rPr>
          <w:color w:val="FF00FF"/>
        </w:rPr>
        <w:t>Address&gt;</w:t>
      </w:r>
    </w:p>
    <w:p w14:paraId="0F694D2F" w14:textId="77777777" w:rsidR="002D3B51" w:rsidRDefault="006352C0">
      <w:pPr>
        <w:pStyle w:val="BodyText"/>
      </w:pPr>
      <w:r>
        <w:rPr>
          <w:color w:val="FF00FF"/>
          <w:spacing w:val="-1"/>
        </w:rPr>
        <w:t>&lt;Payer</w:t>
      </w:r>
      <w:r>
        <w:rPr>
          <w:color w:val="FF00FF"/>
          <w:spacing w:val="-4"/>
        </w:rPr>
        <w:t xml:space="preserve"> </w:t>
      </w:r>
      <w:r>
        <w:rPr>
          <w:color w:val="FF00FF"/>
          <w:spacing w:val="-1"/>
        </w:rPr>
        <w:t>City,</w:t>
      </w:r>
      <w:r>
        <w:rPr>
          <w:color w:val="FF00FF"/>
          <w:spacing w:val="-5"/>
        </w:rPr>
        <w:t xml:space="preserve"> </w:t>
      </w:r>
      <w:r>
        <w:rPr>
          <w:color w:val="FF00FF"/>
          <w:spacing w:val="-1"/>
        </w:rPr>
        <w:t>State</w:t>
      </w:r>
      <w:r>
        <w:rPr>
          <w:color w:val="FF00FF"/>
          <w:spacing w:val="-6"/>
        </w:rPr>
        <w:t xml:space="preserve"> </w:t>
      </w:r>
      <w:r>
        <w:rPr>
          <w:color w:val="FF00FF"/>
        </w:rPr>
        <w:t>and</w:t>
      </w:r>
      <w:r>
        <w:rPr>
          <w:color w:val="FF00FF"/>
          <w:spacing w:val="-7"/>
        </w:rPr>
        <w:t xml:space="preserve"> </w:t>
      </w:r>
      <w:r>
        <w:rPr>
          <w:color w:val="FF00FF"/>
        </w:rPr>
        <w:t>Zip&gt;</w:t>
      </w:r>
    </w:p>
    <w:p w14:paraId="55C2BEAB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2B19819C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0C8E0F33" w14:textId="77777777" w:rsidR="002D3B51" w:rsidRDefault="002D3B51">
      <w:pPr>
        <w:spacing w:before="11"/>
        <w:rPr>
          <w:rFonts w:ascii="Arial" w:eastAsia="Arial" w:hAnsi="Arial" w:cs="Arial"/>
          <w:sz w:val="19"/>
          <w:szCs w:val="19"/>
        </w:rPr>
      </w:pPr>
    </w:p>
    <w:p w14:paraId="40E9BC9E" w14:textId="77777777" w:rsidR="002D3B51" w:rsidRDefault="006352C0">
      <w:pPr>
        <w:pStyle w:val="BodyText"/>
      </w:pPr>
      <w:r>
        <w:rPr>
          <w:spacing w:val="-1"/>
        </w:rPr>
        <w:t>Re:</w:t>
      </w:r>
      <w:r>
        <w:rPr>
          <w:spacing w:val="-9"/>
        </w:rPr>
        <w:t xml:space="preserve"> </w:t>
      </w:r>
      <w:r>
        <w:rPr>
          <w:color w:val="FF00FF"/>
          <w:spacing w:val="-1"/>
        </w:rPr>
        <w:t>&lt;Patient’s</w:t>
      </w:r>
      <w:r>
        <w:rPr>
          <w:color w:val="FF00FF"/>
          <w:spacing w:val="-9"/>
        </w:rPr>
        <w:t xml:space="preserve"> </w:t>
      </w:r>
      <w:r>
        <w:rPr>
          <w:color w:val="FF00FF"/>
        </w:rPr>
        <w:t>Name&gt;</w:t>
      </w:r>
    </w:p>
    <w:p w14:paraId="61F5CFDD" w14:textId="77777777" w:rsidR="002D3B51" w:rsidRDefault="006352C0">
      <w:pPr>
        <w:pStyle w:val="BodyText"/>
      </w:pPr>
      <w:r>
        <w:rPr>
          <w:color w:val="FF00FF"/>
          <w:spacing w:val="-1"/>
        </w:rPr>
        <w:t>&lt;Type</w:t>
      </w:r>
      <w:r>
        <w:rPr>
          <w:color w:val="FF00FF"/>
          <w:spacing w:val="-10"/>
        </w:rPr>
        <w:t xml:space="preserve"> </w:t>
      </w:r>
      <w:r>
        <w:rPr>
          <w:color w:val="FF00FF"/>
          <w:spacing w:val="-1"/>
        </w:rPr>
        <w:t>of</w:t>
      </w:r>
      <w:r>
        <w:rPr>
          <w:color w:val="FF00FF"/>
          <w:spacing w:val="-8"/>
        </w:rPr>
        <w:t xml:space="preserve"> </w:t>
      </w:r>
      <w:r>
        <w:rPr>
          <w:color w:val="FF00FF"/>
        </w:rPr>
        <w:t>Coverage&gt;</w:t>
      </w:r>
    </w:p>
    <w:p w14:paraId="2E3442A7" w14:textId="77777777" w:rsidR="002D3B51" w:rsidRDefault="006352C0">
      <w:pPr>
        <w:pStyle w:val="BodyText"/>
      </w:pPr>
      <w:r>
        <w:rPr>
          <w:color w:val="FF00FF"/>
          <w:spacing w:val="-1"/>
        </w:rPr>
        <w:t>&lt;Group</w:t>
      </w:r>
      <w:r>
        <w:rPr>
          <w:color w:val="FF00FF"/>
          <w:spacing w:val="-14"/>
        </w:rPr>
        <w:t xml:space="preserve"> </w:t>
      </w:r>
      <w:r>
        <w:rPr>
          <w:color w:val="FF00FF"/>
        </w:rPr>
        <w:t>Number/Policy</w:t>
      </w:r>
      <w:r>
        <w:rPr>
          <w:color w:val="FF00FF"/>
          <w:spacing w:val="-15"/>
        </w:rPr>
        <w:t xml:space="preserve"> </w:t>
      </w:r>
      <w:r>
        <w:rPr>
          <w:color w:val="FF00FF"/>
        </w:rPr>
        <w:t>Number&gt;</w:t>
      </w:r>
    </w:p>
    <w:p w14:paraId="25EDD3B1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2FDEEAAB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15DD72E6" w14:textId="77777777" w:rsidR="002D3B51" w:rsidRDefault="002D3B51">
      <w:pPr>
        <w:spacing w:before="11"/>
        <w:rPr>
          <w:rFonts w:ascii="Arial" w:eastAsia="Arial" w:hAnsi="Arial" w:cs="Arial"/>
          <w:sz w:val="19"/>
          <w:szCs w:val="19"/>
        </w:rPr>
      </w:pPr>
    </w:p>
    <w:p w14:paraId="6B8D8DAF" w14:textId="77777777" w:rsidR="002D3B51" w:rsidRDefault="006352C0">
      <w:pPr>
        <w:pStyle w:val="BodyText"/>
      </w:pPr>
      <w:r>
        <w:rPr>
          <w:spacing w:val="1"/>
        </w:rPr>
        <w:t>To</w:t>
      </w:r>
      <w:r>
        <w:rPr>
          <w:spacing w:val="-11"/>
        </w:rPr>
        <w:t xml:space="preserve"> </w:t>
      </w:r>
      <w:r>
        <w:rPr>
          <w:spacing w:val="1"/>
        </w:rPr>
        <w:t>Whom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Concern:</w:t>
      </w:r>
    </w:p>
    <w:p w14:paraId="30817241" w14:textId="77777777" w:rsidR="002D3B51" w:rsidRDefault="002D3B51">
      <w:pPr>
        <w:spacing w:before="1"/>
        <w:rPr>
          <w:rFonts w:ascii="Arial" w:eastAsia="Arial" w:hAnsi="Arial" w:cs="Arial"/>
          <w:sz w:val="20"/>
          <w:szCs w:val="20"/>
        </w:rPr>
      </w:pPr>
    </w:p>
    <w:p w14:paraId="7108EEDE" w14:textId="77777777" w:rsidR="002D3B51" w:rsidRDefault="006352C0">
      <w:pPr>
        <w:pStyle w:val="BodyText"/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am writing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necessity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color w:val="FF00FF"/>
        </w:rPr>
        <w:t>&lt;Drug</w:t>
      </w:r>
      <w:r>
        <w:rPr>
          <w:color w:val="FF00FF"/>
          <w:spacing w:val="-6"/>
        </w:rPr>
        <w:t xml:space="preserve"> </w:t>
      </w:r>
      <w:r>
        <w:rPr>
          <w:color w:val="FF00FF"/>
        </w:rPr>
        <w:t>Name&gt;.</w:t>
      </w:r>
    </w:p>
    <w:p w14:paraId="7EC0B0E2" w14:textId="77777777" w:rsidR="002D3B51" w:rsidRDefault="002D3B51">
      <w:pPr>
        <w:spacing w:before="10"/>
        <w:rPr>
          <w:rFonts w:ascii="Arial" w:eastAsia="Arial" w:hAnsi="Arial" w:cs="Arial"/>
          <w:sz w:val="19"/>
          <w:szCs w:val="19"/>
        </w:rPr>
      </w:pPr>
    </w:p>
    <w:p w14:paraId="414EC038" w14:textId="77777777" w:rsidR="002D3B51" w:rsidRDefault="006352C0">
      <w:pPr>
        <w:pStyle w:val="BodyText"/>
        <w:ind w:left="119" w:right="186"/>
      </w:pPr>
      <w:r>
        <w:t>The</w:t>
      </w:r>
      <w:r>
        <w:rPr>
          <w:spacing w:val="-7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rPr>
          <w:spacing w:val="-1"/>
        </w:rPr>
        <w:t>involves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patient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color w:val="FF00FF"/>
          <w:spacing w:val="-1"/>
        </w:rPr>
        <w:t>&lt;ICD-10</w:t>
      </w:r>
      <w:r>
        <w:rPr>
          <w:color w:val="FF00FF"/>
          <w:spacing w:val="-6"/>
        </w:rPr>
        <w:t xml:space="preserve"> </w:t>
      </w:r>
      <w:r>
        <w:rPr>
          <w:color w:val="FF00FF"/>
        </w:rPr>
        <w:t>Code&gt;</w:t>
      </w:r>
      <w:r>
        <w:rPr>
          <w:color w:val="FF00FF"/>
          <w:spacing w:val="-5"/>
        </w:rPr>
        <w:t xml:space="preserve"> </w:t>
      </w:r>
      <w:r>
        <w:rPr>
          <w:color w:val="FF00FF"/>
        </w:rPr>
        <w:t>&lt;</w:t>
      </w:r>
      <w:r>
        <w:rPr>
          <w:color w:val="FF00FF"/>
          <w:spacing w:val="-7"/>
        </w:rPr>
        <w:t xml:space="preserve"> </w:t>
      </w:r>
      <w:r>
        <w:rPr>
          <w:color w:val="FF00FF"/>
          <w:spacing w:val="-1"/>
        </w:rPr>
        <w:t>Diagnosis</w:t>
      </w:r>
      <w:r>
        <w:rPr>
          <w:color w:val="FF00FF"/>
          <w:spacing w:val="-6"/>
        </w:rPr>
        <w:t xml:space="preserve"> </w:t>
      </w:r>
      <w:r>
        <w:rPr>
          <w:color w:val="FF00FF"/>
        </w:rPr>
        <w:t>Name&gt;</w:t>
      </w:r>
      <w:r>
        <w:rPr>
          <w:color w:val="FF00FF"/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treatment</w:t>
      </w:r>
      <w:r>
        <w:rPr>
          <w:spacing w:val="78"/>
          <w:w w:val="99"/>
        </w:rPr>
        <w:t xml:space="preserve"> </w:t>
      </w:r>
      <w:r>
        <w:rPr>
          <w:spacing w:val="-1"/>
        </w:rPr>
        <w:t>regimen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color w:val="FF00FF"/>
          <w:spacing w:val="-1"/>
        </w:rPr>
        <w:t>&lt;Drug</w:t>
      </w:r>
      <w:r>
        <w:rPr>
          <w:color w:val="FF00FF"/>
          <w:spacing w:val="-4"/>
        </w:rPr>
        <w:t xml:space="preserve"> </w:t>
      </w:r>
      <w:r>
        <w:rPr>
          <w:color w:val="FF00FF"/>
        </w:rPr>
        <w:t>Name&gt;</w:t>
      </w:r>
      <w:r>
        <w:t>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enclosed</w:t>
      </w:r>
      <w:r>
        <w:rPr>
          <w:spacing w:val="-5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rPr>
          <w:spacing w:val="-1"/>
        </w:rPr>
        <w:t>relates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color w:val="FF00FF"/>
        </w:rPr>
        <w:t>&lt;Drug</w:t>
      </w:r>
      <w:r>
        <w:rPr>
          <w:color w:val="FF00FF"/>
          <w:spacing w:val="-7"/>
        </w:rPr>
        <w:t xml:space="preserve"> </w:t>
      </w:r>
      <w:r>
        <w:rPr>
          <w:color w:val="FF00FF"/>
        </w:rPr>
        <w:t>Name&gt;</w:t>
      </w:r>
      <w:r>
        <w:rPr>
          <w:color w:val="FF00FF"/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color w:val="FF00FF"/>
          <w:spacing w:val="-1"/>
        </w:rPr>
        <w:t>&lt;ICD-10</w:t>
      </w:r>
      <w:r>
        <w:rPr>
          <w:color w:val="FF00FF"/>
          <w:spacing w:val="58"/>
          <w:w w:val="99"/>
        </w:rPr>
        <w:t xml:space="preserve"> </w:t>
      </w:r>
      <w:r>
        <w:rPr>
          <w:color w:val="FF00FF"/>
        </w:rPr>
        <w:t>Code&gt;</w:t>
      </w:r>
      <w:r>
        <w:rPr>
          <w:color w:val="FF00FF"/>
          <w:spacing w:val="-12"/>
        </w:rPr>
        <w:t xml:space="preserve"> </w:t>
      </w:r>
      <w:r>
        <w:rPr>
          <w:color w:val="FF00FF"/>
          <w:spacing w:val="-1"/>
        </w:rPr>
        <w:t>&lt;Diagnosis</w:t>
      </w:r>
      <w:r>
        <w:rPr>
          <w:color w:val="FF00FF"/>
          <w:spacing w:val="-11"/>
        </w:rPr>
        <w:t xml:space="preserve"> </w:t>
      </w:r>
      <w:r>
        <w:rPr>
          <w:color w:val="FF00FF"/>
        </w:rPr>
        <w:t>Name&gt;</w:t>
      </w:r>
      <w:r>
        <w:t>.</w:t>
      </w:r>
    </w:p>
    <w:p w14:paraId="0530F066" w14:textId="77777777" w:rsidR="002D3B51" w:rsidRDefault="002D3B51">
      <w:pPr>
        <w:spacing w:before="1"/>
        <w:rPr>
          <w:rFonts w:ascii="Arial" w:eastAsia="Arial" w:hAnsi="Arial" w:cs="Arial"/>
          <w:sz w:val="20"/>
          <w:szCs w:val="20"/>
        </w:rPr>
      </w:pPr>
    </w:p>
    <w:p w14:paraId="41833A8B" w14:textId="77777777" w:rsidR="002D3B51" w:rsidRDefault="006352C0">
      <w:pPr>
        <w:pStyle w:val="BodyText"/>
        <w:ind w:left="119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items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enclosed:</w:t>
      </w:r>
    </w:p>
    <w:p w14:paraId="6269B6E4" w14:textId="77777777" w:rsidR="002D3B51" w:rsidRDefault="002D3B51">
      <w:pPr>
        <w:spacing w:before="11"/>
        <w:rPr>
          <w:rFonts w:ascii="Arial" w:eastAsia="Arial" w:hAnsi="Arial" w:cs="Arial"/>
          <w:sz w:val="19"/>
          <w:szCs w:val="19"/>
        </w:rPr>
      </w:pPr>
    </w:p>
    <w:p w14:paraId="0C9A4536" w14:textId="77777777" w:rsidR="002D3B51" w:rsidRDefault="006352C0">
      <w:pPr>
        <w:pStyle w:val="BodyText"/>
        <w:numPr>
          <w:ilvl w:val="0"/>
          <w:numId w:val="1"/>
        </w:numPr>
        <w:tabs>
          <w:tab w:val="left" w:pos="840"/>
        </w:tabs>
        <w:spacing w:line="245" w:lineRule="exact"/>
      </w:pPr>
      <w:r>
        <w:rPr>
          <w:color w:val="FF00FF"/>
          <w:spacing w:val="-1"/>
        </w:rPr>
        <w:t>Medical</w:t>
      </w:r>
      <w:r>
        <w:rPr>
          <w:color w:val="FF00FF"/>
          <w:spacing w:val="-7"/>
        </w:rPr>
        <w:t xml:space="preserve"> </w:t>
      </w:r>
      <w:r>
        <w:rPr>
          <w:color w:val="FF00FF"/>
          <w:spacing w:val="-1"/>
        </w:rPr>
        <w:t>literature</w:t>
      </w:r>
      <w:r>
        <w:rPr>
          <w:color w:val="FF00FF"/>
          <w:spacing w:val="-7"/>
        </w:rPr>
        <w:t xml:space="preserve"> </w:t>
      </w:r>
      <w:r>
        <w:rPr>
          <w:color w:val="FF00FF"/>
          <w:spacing w:val="-1"/>
        </w:rPr>
        <w:t>regarding</w:t>
      </w:r>
      <w:r>
        <w:rPr>
          <w:color w:val="FF00FF"/>
          <w:spacing w:val="-5"/>
        </w:rPr>
        <w:t xml:space="preserve"> </w:t>
      </w:r>
      <w:r>
        <w:rPr>
          <w:color w:val="FF00FF"/>
          <w:spacing w:val="-1"/>
        </w:rPr>
        <w:t>the</w:t>
      </w:r>
      <w:r>
        <w:rPr>
          <w:color w:val="FF00FF"/>
          <w:spacing w:val="-6"/>
        </w:rPr>
        <w:t xml:space="preserve"> </w:t>
      </w:r>
      <w:r>
        <w:rPr>
          <w:color w:val="FF00FF"/>
        </w:rPr>
        <w:t>use</w:t>
      </w:r>
      <w:r>
        <w:rPr>
          <w:color w:val="FF00FF"/>
          <w:spacing w:val="-7"/>
        </w:rPr>
        <w:t xml:space="preserve"> </w:t>
      </w:r>
      <w:r>
        <w:rPr>
          <w:color w:val="FF00FF"/>
          <w:spacing w:val="-1"/>
        </w:rPr>
        <w:t>of</w:t>
      </w:r>
      <w:r>
        <w:rPr>
          <w:color w:val="FF00FF"/>
          <w:spacing w:val="-5"/>
        </w:rPr>
        <w:t xml:space="preserve"> </w:t>
      </w:r>
      <w:r>
        <w:rPr>
          <w:color w:val="FF00FF"/>
        </w:rPr>
        <w:t>&lt;Drug</w:t>
      </w:r>
      <w:r>
        <w:rPr>
          <w:color w:val="FF00FF"/>
          <w:spacing w:val="-7"/>
        </w:rPr>
        <w:t xml:space="preserve"> </w:t>
      </w:r>
      <w:r>
        <w:rPr>
          <w:color w:val="FF00FF"/>
        </w:rPr>
        <w:t>Name&gt;</w:t>
      </w:r>
      <w:r>
        <w:rPr>
          <w:color w:val="FF00FF"/>
          <w:spacing w:val="-8"/>
        </w:rPr>
        <w:t xml:space="preserve"> </w:t>
      </w:r>
      <w:r>
        <w:rPr>
          <w:color w:val="FF00FF"/>
        </w:rPr>
        <w:t>for</w:t>
      </w:r>
      <w:r>
        <w:rPr>
          <w:color w:val="FF00FF"/>
          <w:spacing w:val="-7"/>
        </w:rPr>
        <w:t xml:space="preserve"> </w:t>
      </w:r>
      <w:r>
        <w:rPr>
          <w:color w:val="FF00FF"/>
        </w:rPr>
        <w:t>&lt;ICD-10</w:t>
      </w:r>
      <w:r>
        <w:rPr>
          <w:color w:val="FF00FF"/>
          <w:spacing w:val="-7"/>
        </w:rPr>
        <w:t xml:space="preserve"> </w:t>
      </w:r>
      <w:r>
        <w:rPr>
          <w:color w:val="FF00FF"/>
        </w:rPr>
        <w:t>Code&gt;</w:t>
      </w:r>
      <w:r>
        <w:rPr>
          <w:color w:val="FF00FF"/>
          <w:spacing w:val="-6"/>
        </w:rPr>
        <w:t xml:space="preserve"> </w:t>
      </w:r>
      <w:r>
        <w:rPr>
          <w:color w:val="FF00FF"/>
        </w:rPr>
        <w:t>&lt;Diagnosis</w:t>
      </w:r>
      <w:r>
        <w:rPr>
          <w:color w:val="FF00FF"/>
          <w:spacing w:val="-7"/>
        </w:rPr>
        <w:t xml:space="preserve"> </w:t>
      </w:r>
      <w:r>
        <w:rPr>
          <w:color w:val="FF00FF"/>
        </w:rPr>
        <w:t>Name&gt;</w:t>
      </w:r>
    </w:p>
    <w:p w14:paraId="155DF02D" w14:textId="77777777" w:rsidR="002D3B51" w:rsidRDefault="006352C0">
      <w:pPr>
        <w:pStyle w:val="BodyText"/>
        <w:numPr>
          <w:ilvl w:val="0"/>
          <w:numId w:val="1"/>
        </w:numPr>
        <w:tabs>
          <w:tab w:val="left" w:pos="840"/>
        </w:tabs>
        <w:spacing w:before="18" w:line="228" w:lineRule="exact"/>
        <w:ind w:right="298"/>
      </w:pPr>
      <w:r>
        <w:rPr>
          <w:color w:val="FF00FF"/>
          <w:spacing w:val="-1"/>
        </w:rPr>
        <w:t>Relevant</w:t>
      </w:r>
      <w:r>
        <w:rPr>
          <w:color w:val="FF00FF"/>
          <w:spacing w:val="-9"/>
        </w:rPr>
        <w:t xml:space="preserve"> </w:t>
      </w:r>
      <w:r>
        <w:rPr>
          <w:color w:val="FF00FF"/>
        </w:rPr>
        <w:t>clinical</w:t>
      </w:r>
      <w:r>
        <w:rPr>
          <w:color w:val="FF00FF"/>
          <w:spacing w:val="-7"/>
        </w:rPr>
        <w:t xml:space="preserve"> </w:t>
      </w:r>
      <w:r>
        <w:rPr>
          <w:color w:val="FF00FF"/>
          <w:spacing w:val="-1"/>
        </w:rPr>
        <w:t>documentation</w:t>
      </w:r>
      <w:r>
        <w:rPr>
          <w:color w:val="FF00FF"/>
          <w:spacing w:val="-8"/>
        </w:rPr>
        <w:t xml:space="preserve"> </w:t>
      </w:r>
      <w:r>
        <w:rPr>
          <w:color w:val="FF00FF"/>
        </w:rPr>
        <w:t>such</w:t>
      </w:r>
      <w:r>
        <w:rPr>
          <w:color w:val="FF00FF"/>
          <w:spacing w:val="-8"/>
        </w:rPr>
        <w:t xml:space="preserve"> </w:t>
      </w:r>
      <w:r>
        <w:rPr>
          <w:color w:val="FF00FF"/>
        </w:rPr>
        <w:t>as:</w:t>
      </w:r>
      <w:r>
        <w:rPr>
          <w:color w:val="FF00FF"/>
          <w:spacing w:val="-6"/>
        </w:rPr>
        <w:t xml:space="preserve"> </w:t>
      </w:r>
      <w:r>
        <w:rPr>
          <w:color w:val="FF00FF"/>
        </w:rPr>
        <w:t>history</w:t>
      </w:r>
      <w:r>
        <w:rPr>
          <w:color w:val="FF00FF"/>
          <w:spacing w:val="-11"/>
        </w:rPr>
        <w:t xml:space="preserve"> </w:t>
      </w:r>
      <w:r>
        <w:rPr>
          <w:color w:val="FF00FF"/>
        </w:rPr>
        <w:t>and</w:t>
      </w:r>
      <w:r>
        <w:rPr>
          <w:color w:val="FF00FF"/>
          <w:spacing w:val="-6"/>
        </w:rPr>
        <w:t xml:space="preserve"> </w:t>
      </w:r>
      <w:r>
        <w:rPr>
          <w:color w:val="FF00FF"/>
        </w:rPr>
        <w:t>physical,</w:t>
      </w:r>
      <w:r>
        <w:rPr>
          <w:color w:val="FF00FF"/>
          <w:spacing w:val="-9"/>
        </w:rPr>
        <w:t xml:space="preserve"> </w:t>
      </w:r>
      <w:r>
        <w:rPr>
          <w:color w:val="FF00FF"/>
        </w:rPr>
        <w:t>progress</w:t>
      </w:r>
      <w:r>
        <w:rPr>
          <w:color w:val="FF00FF"/>
          <w:spacing w:val="-7"/>
        </w:rPr>
        <w:t xml:space="preserve"> </w:t>
      </w:r>
      <w:r>
        <w:rPr>
          <w:color w:val="FF00FF"/>
        </w:rPr>
        <w:t>notes,</w:t>
      </w:r>
      <w:r>
        <w:rPr>
          <w:color w:val="FF00FF"/>
          <w:spacing w:val="-8"/>
        </w:rPr>
        <w:t xml:space="preserve"> </w:t>
      </w:r>
      <w:r>
        <w:rPr>
          <w:color w:val="FF00FF"/>
        </w:rPr>
        <w:t>treatment</w:t>
      </w:r>
      <w:r>
        <w:rPr>
          <w:color w:val="FF00FF"/>
          <w:spacing w:val="-8"/>
        </w:rPr>
        <w:t xml:space="preserve"> </w:t>
      </w:r>
      <w:r>
        <w:rPr>
          <w:color w:val="FF00FF"/>
          <w:spacing w:val="-1"/>
        </w:rPr>
        <w:t>history</w:t>
      </w:r>
      <w:r>
        <w:rPr>
          <w:color w:val="FF00FF"/>
          <w:spacing w:val="53"/>
          <w:w w:val="99"/>
        </w:rPr>
        <w:t xml:space="preserve"> </w:t>
      </w:r>
      <w:r>
        <w:rPr>
          <w:color w:val="FF00FF"/>
          <w:spacing w:val="-1"/>
        </w:rPr>
        <w:t>and</w:t>
      </w:r>
      <w:r>
        <w:rPr>
          <w:color w:val="FF00FF"/>
          <w:spacing w:val="-11"/>
        </w:rPr>
        <w:t xml:space="preserve"> </w:t>
      </w:r>
      <w:r>
        <w:rPr>
          <w:color w:val="FF00FF"/>
          <w:spacing w:val="-1"/>
        </w:rPr>
        <w:t>outcomes</w:t>
      </w:r>
    </w:p>
    <w:p w14:paraId="4FD3B3BB" w14:textId="77777777" w:rsidR="002D3B51" w:rsidRDefault="002D3B51">
      <w:pPr>
        <w:spacing w:before="9"/>
        <w:rPr>
          <w:rFonts w:ascii="Arial" w:eastAsia="Arial" w:hAnsi="Arial" w:cs="Arial"/>
          <w:sz w:val="19"/>
          <w:szCs w:val="19"/>
        </w:rPr>
      </w:pPr>
    </w:p>
    <w:p w14:paraId="07A2EE6B" w14:textId="77777777" w:rsidR="002D3B51" w:rsidRDefault="006352C0">
      <w:pPr>
        <w:pStyle w:val="BodyText"/>
        <w:ind w:left="119" w:right="186"/>
      </w:pPr>
      <w:r>
        <w:rPr>
          <w:spacing w:val="-1"/>
        </w:rPr>
        <w:t>In</w:t>
      </w:r>
      <w:r>
        <w:rPr>
          <w:spacing w:val="-6"/>
        </w:rPr>
        <w:t xml:space="preserve"> </w:t>
      </w:r>
      <w:r>
        <w:t>view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above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found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packet</w:t>
      </w:r>
      <w:r>
        <w:rPr>
          <w:spacing w:val="-6"/>
        </w:rPr>
        <w:t xml:space="preserve"> </w:t>
      </w:r>
      <w:r>
        <w:rPr>
          <w:spacing w:val="-1"/>
        </w:rPr>
        <w:t>attached,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rPr>
          <w:color w:val="FF00FF"/>
          <w:spacing w:val="-1"/>
        </w:rPr>
        <w:t>&lt;Drug</w:t>
      </w:r>
      <w:r>
        <w:rPr>
          <w:color w:val="FF00FF"/>
          <w:spacing w:val="-4"/>
        </w:rPr>
        <w:t xml:space="preserve"> </w:t>
      </w:r>
      <w:r>
        <w:rPr>
          <w:color w:val="FF00FF"/>
          <w:spacing w:val="1"/>
        </w:rPr>
        <w:t>Name&gt;</w:t>
      </w:r>
      <w:r>
        <w:rPr>
          <w:color w:val="FF00FF"/>
          <w:spacing w:val="-6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medically</w:t>
      </w:r>
      <w:r>
        <w:rPr>
          <w:spacing w:val="65"/>
          <w:w w:val="99"/>
        </w:rPr>
        <w:t xml:space="preserve"> </w:t>
      </w:r>
      <w:r>
        <w:t>necessary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rPr>
          <w:spacing w:val="-1"/>
        </w:rPr>
        <w:t>patient’s</w:t>
      </w:r>
      <w:r>
        <w:rPr>
          <w:spacing w:val="-7"/>
        </w:rPr>
        <w:t xml:space="preserve"> </w:t>
      </w:r>
      <w:r>
        <w:t>medical</w:t>
      </w:r>
      <w:r>
        <w:rPr>
          <w:spacing w:val="-9"/>
        </w:rPr>
        <w:t xml:space="preserve"> </w:t>
      </w:r>
      <w:r>
        <w:rPr>
          <w:spacing w:val="-1"/>
        </w:rPr>
        <w:t>condition.</w:t>
      </w:r>
    </w:p>
    <w:p w14:paraId="10A13E6A" w14:textId="77777777" w:rsidR="002D3B51" w:rsidRDefault="002D3B51">
      <w:pPr>
        <w:spacing w:before="10"/>
        <w:rPr>
          <w:rFonts w:ascii="Arial" w:eastAsia="Arial" w:hAnsi="Arial" w:cs="Arial"/>
          <w:sz w:val="19"/>
          <w:szCs w:val="19"/>
        </w:rPr>
      </w:pPr>
    </w:p>
    <w:p w14:paraId="14E41D2F" w14:textId="77777777" w:rsidR="002D3B51" w:rsidRDefault="006352C0">
      <w:pPr>
        <w:pStyle w:val="BodyText"/>
        <w:ind w:left="119"/>
      </w:pPr>
      <w:r>
        <w:rPr>
          <w:spacing w:val="-1"/>
        </w:rPr>
        <w:t>Sincerely,</w:t>
      </w:r>
    </w:p>
    <w:p w14:paraId="0E406227" w14:textId="77777777" w:rsidR="002D3B51" w:rsidRDefault="002D3B51">
      <w:pPr>
        <w:spacing w:before="1"/>
        <w:rPr>
          <w:rFonts w:ascii="Arial" w:eastAsia="Arial" w:hAnsi="Arial" w:cs="Arial"/>
          <w:sz w:val="20"/>
          <w:szCs w:val="20"/>
        </w:rPr>
      </w:pPr>
    </w:p>
    <w:p w14:paraId="57022FFC" w14:textId="77777777" w:rsidR="002D3B51" w:rsidRDefault="006352C0">
      <w:pPr>
        <w:pStyle w:val="BodyText"/>
        <w:ind w:left="119"/>
      </w:pPr>
      <w:r>
        <w:rPr>
          <w:color w:val="FF00FF"/>
          <w:spacing w:val="-1"/>
        </w:rPr>
        <w:t>&lt;Provider</w:t>
      </w:r>
      <w:r>
        <w:rPr>
          <w:color w:val="FF00FF"/>
          <w:spacing w:val="-17"/>
        </w:rPr>
        <w:t xml:space="preserve"> </w:t>
      </w:r>
      <w:r>
        <w:rPr>
          <w:color w:val="FF00FF"/>
        </w:rPr>
        <w:t>Signature&gt;</w:t>
      </w:r>
    </w:p>
    <w:p w14:paraId="09F7AAC5" w14:textId="77777777" w:rsidR="002D3B51" w:rsidRDefault="006352C0">
      <w:pPr>
        <w:pStyle w:val="BodyText"/>
        <w:ind w:left="119"/>
      </w:pPr>
      <w:r>
        <w:rPr>
          <w:color w:val="FF00FF"/>
          <w:spacing w:val="-1"/>
        </w:rPr>
        <w:t>&lt;Provider</w:t>
      </w:r>
      <w:r>
        <w:rPr>
          <w:color w:val="FF00FF"/>
          <w:spacing w:val="-16"/>
        </w:rPr>
        <w:t xml:space="preserve"> </w:t>
      </w:r>
      <w:r>
        <w:rPr>
          <w:color w:val="FF00FF"/>
        </w:rPr>
        <w:t>Name&gt;</w:t>
      </w:r>
    </w:p>
    <w:p w14:paraId="7D5F0155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40C31BCE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180E867B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0049CB98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2A142E75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634706BC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36DA466B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6ECC54D4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2FDF40AD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22C109D6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62A31A2D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26301C79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1EC1058E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6DFEE9E1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675F6003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50F335EB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1D68689E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49822C9F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21F6A495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0E14B349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4B2EB21D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5973DE05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4D195DB4" w14:textId="77777777" w:rsidR="002D3B51" w:rsidRDefault="002D3B51">
      <w:pPr>
        <w:rPr>
          <w:rFonts w:ascii="Arial" w:eastAsia="Arial" w:hAnsi="Arial" w:cs="Arial"/>
          <w:sz w:val="20"/>
          <w:szCs w:val="20"/>
        </w:rPr>
      </w:pPr>
    </w:p>
    <w:p w14:paraId="612C8DD7" w14:textId="77777777" w:rsidR="002D3B51" w:rsidRDefault="002D3B51">
      <w:pPr>
        <w:spacing w:before="6"/>
        <w:rPr>
          <w:rFonts w:ascii="Arial" w:eastAsia="Arial" w:hAnsi="Arial" w:cs="Arial"/>
          <w:sz w:val="27"/>
          <w:szCs w:val="27"/>
        </w:rPr>
      </w:pPr>
    </w:p>
    <w:p w14:paraId="054A6DF1" w14:textId="77777777" w:rsidR="002D3B51" w:rsidRDefault="006352C0">
      <w:pPr>
        <w:tabs>
          <w:tab w:val="left" w:pos="1889"/>
        </w:tabs>
        <w:ind w:right="115"/>
        <w:jc w:val="right"/>
        <w:rPr>
          <w:rFonts w:ascii="Arial" w:eastAsia="Arial" w:hAnsi="Arial" w:cs="Arial"/>
          <w:sz w:val="16"/>
          <w:szCs w:val="16"/>
        </w:rPr>
      </w:pPr>
      <w:r w:rsidRPr="006352C0">
        <w:rPr>
          <w:rFonts w:ascii="Arial"/>
          <w:spacing w:val="-2"/>
          <w:sz w:val="16"/>
        </w:rPr>
        <w:t>IMM-US-2000076</w:t>
      </w:r>
      <w:r>
        <w:rPr>
          <w:rFonts w:ascii="Arial"/>
          <w:spacing w:val="-1"/>
          <w:sz w:val="16"/>
        </w:rPr>
        <w:tab/>
      </w:r>
      <w:r>
        <w:rPr>
          <w:rFonts w:ascii="Arial"/>
          <w:spacing w:val="-2"/>
          <w:sz w:val="16"/>
        </w:rPr>
        <w:t>12/20</w:t>
      </w:r>
    </w:p>
    <w:sectPr w:rsidR="002D3B51">
      <w:type w:val="continuous"/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95666"/>
    <w:multiLevelType w:val="hybridMultilevel"/>
    <w:tmpl w:val="A49CA3E6"/>
    <w:lvl w:ilvl="0" w:tplc="2E106F12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color w:val="FF00FF"/>
        <w:w w:val="99"/>
        <w:sz w:val="20"/>
        <w:szCs w:val="20"/>
      </w:rPr>
    </w:lvl>
    <w:lvl w:ilvl="1" w:tplc="A5809446">
      <w:start w:val="1"/>
      <w:numFmt w:val="bullet"/>
      <w:lvlText w:val="•"/>
      <w:lvlJc w:val="left"/>
      <w:pPr>
        <w:ind w:left="1715" w:hanging="360"/>
      </w:pPr>
      <w:rPr>
        <w:rFonts w:hint="default"/>
      </w:rPr>
    </w:lvl>
    <w:lvl w:ilvl="2" w:tplc="A4E6ADA8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721ABE46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4" w:tplc="1C32EEF0">
      <w:start w:val="1"/>
      <w:numFmt w:val="bullet"/>
      <w:lvlText w:val="•"/>
      <w:lvlJc w:val="left"/>
      <w:pPr>
        <w:ind w:left="4343" w:hanging="360"/>
      </w:pPr>
      <w:rPr>
        <w:rFonts w:hint="default"/>
      </w:rPr>
    </w:lvl>
    <w:lvl w:ilvl="5" w:tplc="1B305CA0">
      <w:start w:val="1"/>
      <w:numFmt w:val="bullet"/>
      <w:lvlText w:val="•"/>
      <w:lvlJc w:val="left"/>
      <w:pPr>
        <w:ind w:left="5219" w:hanging="360"/>
      </w:pPr>
      <w:rPr>
        <w:rFonts w:hint="default"/>
      </w:rPr>
    </w:lvl>
    <w:lvl w:ilvl="6" w:tplc="C5001166">
      <w:start w:val="1"/>
      <w:numFmt w:val="bullet"/>
      <w:lvlText w:val="•"/>
      <w:lvlJc w:val="left"/>
      <w:pPr>
        <w:ind w:left="6095" w:hanging="360"/>
      </w:pPr>
      <w:rPr>
        <w:rFonts w:hint="default"/>
      </w:rPr>
    </w:lvl>
    <w:lvl w:ilvl="7" w:tplc="B3962926">
      <w:start w:val="1"/>
      <w:numFmt w:val="bullet"/>
      <w:lvlText w:val="•"/>
      <w:lvlJc w:val="left"/>
      <w:pPr>
        <w:ind w:left="6971" w:hanging="360"/>
      </w:pPr>
      <w:rPr>
        <w:rFonts w:hint="default"/>
      </w:rPr>
    </w:lvl>
    <w:lvl w:ilvl="8" w:tplc="F42A8FD2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 w16cid:durableId="23574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51"/>
    <w:rsid w:val="002D3B51"/>
    <w:rsid w:val="005420F7"/>
    <w:rsid w:val="0063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F39D3"/>
  <w15:docId w15:val="{691641F8-E237-495E-AB7C-7F3FB925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Bristol-Myers Squibb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Korney, Brian</dc:creator>
  <cp:lastModifiedBy>Noon, Kelly</cp:lastModifiedBy>
  <cp:revision>2</cp:revision>
  <dcterms:created xsi:type="dcterms:W3CDTF">2024-03-08T14:13:00Z</dcterms:created>
  <dcterms:modified xsi:type="dcterms:W3CDTF">2024-03-08T14:13:00Z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LastSaved">
    <vt:filetime>2020-12-03T00:00:00Z</vt:filetime>
  </property>
</Properties>
</file>